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3DD" w:rsidRDefault="00556B5E" w:rsidP="004E41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1B3">
        <w:rPr>
          <w:rFonts w:ascii="Times New Roman" w:hAnsi="Times New Roman" w:cs="Times New Roman"/>
          <w:b/>
          <w:sz w:val="24"/>
          <w:szCs w:val="24"/>
        </w:rPr>
        <w:t>Информация, подлежащая об</w:t>
      </w:r>
      <w:r w:rsidR="00AB13DD">
        <w:rPr>
          <w:rFonts w:ascii="Times New Roman" w:hAnsi="Times New Roman" w:cs="Times New Roman"/>
          <w:b/>
          <w:sz w:val="24"/>
          <w:szCs w:val="24"/>
        </w:rPr>
        <w:t xml:space="preserve">язательному раскрытию согласно </w:t>
      </w:r>
    </w:p>
    <w:p w:rsidR="00AD0633" w:rsidRPr="004E41B3" w:rsidRDefault="00AB13DD" w:rsidP="004E41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556B5E" w:rsidRPr="004E41B3">
        <w:rPr>
          <w:rFonts w:ascii="Times New Roman" w:hAnsi="Times New Roman" w:cs="Times New Roman"/>
          <w:b/>
          <w:sz w:val="24"/>
          <w:szCs w:val="24"/>
        </w:rPr>
        <w:t xml:space="preserve">остановлению Правительства РФ от 05.07.2013г. </w:t>
      </w:r>
      <w:r w:rsidR="004E41B3" w:rsidRPr="004E41B3">
        <w:rPr>
          <w:rFonts w:ascii="Times New Roman" w:hAnsi="Times New Roman" w:cs="Times New Roman"/>
          <w:b/>
          <w:sz w:val="24"/>
          <w:szCs w:val="24"/>
        </w:rPr>
        <w:t xml:space="preserve">№ 570 </w:t>
      </w:r>
      <w:r w:rsidR="00556B5E" w:rsidRPr="004E41B3">
        <w:rPr>
          <w:rFonts w:ascii="Times New Roman" w:hAnsi="Times New Roman" w:cs="Times New Roman"/>
          <w:b/>
          <w:sz w:val="24"/>
          <w:szCs w:val="24"/>
        </w:rPr>
        <w:t>(пункт 15)</w:t>
      </w:r>
    </w:p>
    <w:p w:rsidR="00556B5E" w:rsidRPr="00556B5E" w:rsidRDefault="004E41B3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41B3">
        <w:rPr>
          <w:rFonts w:ascii="Times New Roman" w:hAnsi="Times New Roman" w:cs="Times New Roman"/>
          <w:b/>
          <w:sz w:val="24"/>
          <w:szCs w:val="24"/>
        </w:rPr>
        <w:t>п</w:t>
      </w:r>
      <w:r w:rsidR="00556B5E" w:rsidRPr="004E41B3">
        <w:rPr>
          <w:rFonts w:ascii="Times New Roman" w:hAnsi="Times New Roman" w:cs="Times New Roman"/>
          <w:b/>
          <w:sz w:val="24"/>
          <w:szCs w:val="24"/>
        </w:rPr>
        <w:t>.</w:t>
      </w:r>
      <w:proofErr w:type="gramStart"/>
      <w:r w:rsidR="00556B5E" w:rsidRPr="004E41B3">
        <w:rPr>
          <w:rFonts w:ascii="Times New Roman" w:hAnsi="Times New Roman" w:cs="Times New Roman"/>
          <w:b/>
          <w:sz w:val="24"/>
          <w:szCs w:val="24"/>
        </w:rPr>
        <w:t>п</w:t>
      </w:r>
      <w:proofErr w:type="spellEnd"/>
      <w:r w:rsidR="00556B5E" w:rsidRPr="004E41B3">
        <w:rPr>
          <w:rFonts w:ascii="Times New Roman" w:hAnsi="Times New Roman" w:cs="Times New Roman"/>
          <w:b/>
          <w:sz w:val="24"/>
          <w:szCs w:val="24"/>
        </w:rPr>
        <w:t>. а</w:t>
      </w:r>
      <w:proofErr w:type="gramEnd"/>
      <w:r w:rsidR="00556B5E" w:rsidRPr="004E41B3">
        <w:rPr>
          <w:rFonts w:ascii="Times New Roman" w:hAnsi="Times New Roman" w:cs="Times New Roman"/>
          <w:b/>
          <w:sz w:val="24"/>
          <w:szCs w:val="24"/>
        </w:rPr>
        <w:t>)</w:t>
      </w:r>
      <w:r w:rsidR="00556B5E" w:rsidRPr="00556B5E">
        <w:rPr>
          <w:rFonts w:ascii="Times New Roman" w:hAnsi="Times New Roman" w:cs="Times New Roman"/>
          <w:sz w:val="24"/>
          <w:szCs w:val="24"/>
        </w:rPr>
        <w:t xml:space="preserve"> </w:t>
      </w:r>
      <w:r w:rsidR="00556B5E" w:rsidRPr="00D46F54">
        <w:rPr>
          <w:rFonts w:ascii="Times New Roman" w:hAnsi="Times New Roman" w:cs="Times New Roman"/>
          <w:b/>
          <w:sz w:val="24"/>
          <w:szCs w:val="24"/>
        </w:rPr>
        <w:t>информация о регулируемой организации (общая информация):</w:t>
      </w:r>
    </w:p>
    <w:p w:rsidR="00556B5E" w:rsidRPr="00556B5E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56B5E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Pr="00556B5E">
        <w:rPr>
          <w:rFonts w:ascii="Times New Roman" w:hAnsi="Times New Roman" w:cs="Times New Roman"/>
          <w:sz w:val="24"/>
          <w:szCs w:val="24"/>
        </w:rPr>
        <w:t>Средневолжская</w:t>
      </w:r>
      <w:proofErr w:type="spellEnd"/>
      <w:r w:rsidRPr="00556B5E">
        <w:rPr>
          <w:rFonts w:ascii="Times New Roman" w:hAnsi="Times New Roman" w:cs="Times New Roman"/>
          <w:sz w:val="24"/>
          <w:szCs w:val="24"/>
        </w:rPr>
        <w:t xml:space="preserve"> газовая компания»</w:t>
      </w:r>
    </w:p>
    <w:p w:rsidR="00556B5E" w:rsidRPr="00556B5E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56B5E">
        <w:rPr>
          <w:rFonts w:ascii="Times New Roman" w:hAnsi="Times New Roman" w:cs="Times New Roman"/>
          <w:sz w:val="24"/>
          <w:szCs w:val="24"/>
        </w:rPr>
        <w:t>ИНН 6314012801</w:t>
      </w:r>
    </w:p>
    <w:p w:rsidR="00556B5E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56B5E">
        <w:rPr>
          <w:rFonts w:ascii="Times New Roman" w:hAnsi="Times New Roman" w:cs="Times New Roman"/>
          <w:sz w:val="24"/>
          <w:szCs w:val="24"/>
        </w:rPr>
        <w:t>КПП 631050001</w:t>
      </w:r>
    </w:p>
    <w:p w:rsidR="00D46F54" w:rsidRPr="00556B5E" w:rsidRDefault="00D46F5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ОГРН 1026300892529</w:t>
      </w:r>
    </w:p>
    <w:p w:rsidR="00556B5E" w:rsidRPr="00556B5E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56B5E">
        <w:rPr>
          <w:rFonts w:ascii="Times New Roman" w:hAnsi="Times New Roman" w:cs="Times New Roman"/>
          <w:sz w:val="24"/>
          <w:szCs w:val="24"/>
        </w:rPr>
        <w:t>Юридический адрес: 443010, г. Самара, ул. Льва толстого, 18а, строение 7</w:t>
      </w:r>
    </w:p>
    <w:p w:rsidR="00556B5E" w:rsidRPr="00556B5E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56B5E">
        <w:rPr>
          <w:rFonts w:ascii="Times New Roman" w:hAnsi="Times New Roman" w:cs="Times New Roman"/>
          <w:sz w:val="24"/>
          <w:szCs w:val="24"/>
        </w:rPr>
        <w:t>Почтовый адрес: 443010, г. Самара, ул. Льва толстого, 18а, строение 7</w:t>
      </w:r>
    </w:p>
    <w:p w:rsidR="00556B5E" w:rsidRPr="00556B5E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56B5E">
        <w:rPr>
          <w:rFonts w:ascii="Times New Roman" w:hAnsi="Times New Roman" w:cs="Times New Roman"/>
          <w:sz w:val="24"/>
          <w:szCs w:val="24"/>
        </w:rPr>
        <w:t xml:space="preserve">Генеральный директор: Мирошниченко Сергей Васильевич </w:t>
      </w:r>
    </w:p>
    <w:p w:rsidR="000D1BB6" w:rsidRDefault="0039206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 8(846) 340-61-61</w:t>
      </w:r>
    </w:p>
    <w:p w:rsidR="0039206E" w:rsidRDefault="0039206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Факс 8(846) 310-65-28</w:t>
      </w:r>
    </w:p>
    <w:p w:rsidR="00060DC8" w:rsidRPr="001E3020" w:rsidRDefault="00060DC8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Официальный сайт: </w:t>
      </w:r>
      <w:hyperlink r:id="rId7" w:history="1">
        <w:r w:rsidRPr="0010267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www</w:t>
        </w:r>
        <w:r w:rsidRPr="001E3020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10267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svgc</w:t>
        </w:r>
        <w:proofErr w:type="spellEnd"/>
        <w:r w:rsidRPr="001E3020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10267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</w:p>
    <w:p w:rsidR="00060DC8" w:rsidRPr="00D46F54" w:rsidRDefault="00060DC8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1E302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1E3020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E02449" w:rsidRPr="0010267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svgc</w:t>
        </w:r>
        <w:r w:rsidR="00E02449" w:rsidRPr="0010267F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E02449" w:rsidRPr="0010267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svgc</w:t>
        </w:r>
        <w:r w:rsidR="00E02449" w:rsidRPr="0010267F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E02449" w:rsidRPr="0010267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E02449" w:rsidRPr="00D46F54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2449" w:rsidRPr="00E02449" w:rsidRDefault="00E02449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02449">
        <w:rPr>
          <w:rFonts w:ascii="Times New Roman" w:hAnsi="Times New Roman" w:cs="Times New Roman"/>
          <w:b/>
          <w:sz w:val="24"/>
          <w:szCs w:val="24"/>
        </w:rPr>
        <w:t>Режим работы:</w:t>
      </w:r>
    </w:p>
    <w:p w:rsidR="00E02449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Пн-Чт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8:00-17:00</w:t>
      </w:r>
    </w:p>
    <w:p w:rsidR="00E02449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8:00-16:00</w:t>
      </w:r>
    </w:p>
    <w:p w:rsidR="00E02449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Выходной: Суббота, Воскресенье.</w:t>
      </w:r>
    </w:p>
    <w:p w:rsidR="00E02449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энергетик – Ростов Сергей Александрович тел. 8 (846) 260-04-76</w:t>
      </w:r>
    </w:p>
    <w:p w:rsidR="00D46F54" w:rsidRDefault="00D46F5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C30D95">
        <w:rPr>
          <w:rFonts w:ascii="Times New Roman" w:hAnsi="Times New Roman" w:cs="Times New Roman"/>
          <w:b/>
          <w:i/>
          <w:sz w:val="24"/>
          <w:szCs w:val="24"/>
        </w:rPr>
        <w:t>Регулируемый вид деятельности:</w:t>
      </w:r>
      <w:r>
        <w:rPr>
          <w:rFonts w:ascii="Times New Roman" w:hAnsi="Times New Roman" w:cs="Times New Roman"/>
          <w:sz w:val="24"/>
          <w:szCs w:val="24"/>
        </w:rPr>
        <w:t xml:space="preserve"> Теплоснабжение.</w:t>
      </w:r>
    </w:p>
    <w:p w:rsidR="00D46F54" w:rsidRPr="00C30D95" w:rsidRDefault="00C30D95" w:rsidP="00556B5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0D95">
        <w:rPr>
          <w:rFonts w:ascii="Times New Roman" w:hAnsi="Times New Roman" w:cs="Times New Roman"/>
          <w:b/>
          <w:i/>
          <w:sz w:val="24"/>
          <w:szCs w:val="24"/>
        </w:rPr>
        <w:t>Количество котельных и их установленная тепловая мощность:</w:t>
      </w:r>
    </w:p>
    <w:p w:rsidR="00D46F54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Котельная, расположенная по адресу: г. Самара, ул. Льва Толстого, 18а</w:t>
      </w:r>
      <w:r w:rsidR="002A3726">
        <w:rPr>
          <w:rFonts w:ascii="Times New Roman" w:hAnsi="Times New Roman" w:cs="Times New Roman"/>
          <w:sz w:val="24"/>
          <w:szCs w:val="24"/>
        </w:rPr>
        <w:t>. Установленная мощность 0,97 Гкал/</w:t>
      </w:r>
      <w:proofErr w:type="gramStart"/>
      <w:r w:rsidR="002A3726">
        <w:rPr>
          <w:rFonts w:ascii="Times New Roman" w:hAnsi="Times New Roman" w:cs="Times New Roman"/>
          <w:sz w:val="24"/>
          <w:szCs w:val="24"/>
        </w:rPr>
        <w:t>ч</w:t>
      </w:r>
      <w:proofErr w:type="gramEnd"/>
    </w:p>
    <w:p w:rsidR="00D46F54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Котельная, расположенная по адресу: г. Самара, ул. Революционная, 76Б</w:t>
      </w:r>
    </w:p>
    <w:p w:rsidR="002A3726" w:rsidRDefault="002A3726" w:rsidP="002A372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Установленная мощность 1,69</w:t>
      </w:r>
      <w:r w:rsidRPr="002A3726">
        <w:rPr>
          <w:rFonts w:ascii="Times New Roman" w:hAnsi="Times New Roman" w:cs="Times New Roman"/>
          <w:sz w:val="24"/>
          <w:szCs w:val="24"/>
        </w:rPr>
        <w:t xml:space="preserve"> Гкал/</w:t>
      </w:r>
      <w:proofErr w:type="gramStart"/>
      <w:r w:rsidRPr="002A3726">
        <w:rPr>
          <w:rFonts w:ascii="Times New Roman" w:hAnsi="Times New Roman" w:cs="Times New Roman"/>
          <w:sz w:val="24"/>
          <w:szCs w:val="24"/>
        </w:rPr>
        <w:t>ч</w:t>
      </w:r>
      <w:proofErr w:type="gramEnd"/>
    </w:p>
    <w:p w:rsidR="00D46F54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Котельная, расположенная по адресу,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Стром</w:t>
      </w:r>
      <w:r w:rsidR="002A3726">
        <w:rPr>
          <w:rFonts w:ascii="Times New Roman" w:hAnsi="Times New Roman" w:cs="Times New Roman"/>
          <w:sz w:val="24"/>
          <w:szCs w:val="24"/>
        </w:rPr>
        <w:t>иловское</w:t>
      </w:r>
      <w:proofErr w:type="spellEnd"/>
      <w:r w:rsidR="002A3726">
        <w:rPr>
          <w:rFonts w:ascii="Times New Roman" w:hAnsi="Times New Roman" w:cs="Times New Roman"/>
          <w:sz w:val="24"/>
          <w:szCs w:val="24"/>
        </w:rPr>
        <w:t xml:space="preserve"> шоссе, 11</w:t>
      </w:r>
    </w:p>
    <w:p w:rsidR="002A3726" w:rsidRPr="00D46F54" w:rsidRDefault="002A3726" w:rsidP="002A372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726">
        <w:rPr>
          <w:rFonts w:ascii="Times New Roman" w:hAnsi="Times New Roman" w:cs="Times New Roman"/>
          <w:sz w:val="24"/>
          <w:szCs w:val="24"/>
        </w:rPr>
        <w:t>Установленная мощность 4 Гкал/</w:t>
      </w:r>
      <w:proofErr w:type="gramStart"/>
      <w:r w:rsidRPr="002A3726">
        <w:rPr>
          <w:rFonts w:ascii="Times New Roman" w:hAnsi="Times New Roman" w:cs="Times New Roman"/>
          <w:sz w:val="24"/>
          <w:szCs w:val="24"/>
        </w:rPr>
        <w:t>ч</w:t>
      </w:r>
      <w:proofErr w:type="gramEnd"/>
    </w:p>
    <w:p w:rsidR="0039206E" w:rsidRDefault="0039206E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0633" w:rsidRDefault="00AD0633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D0633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AD0633">
        <w:rPr>
          <w:rFonts w:ascii="Times New Roman" w:hAnsi="Times New Roman" w:cs="Times New Roman"/>
          <w:b/>
          <w:sz w:val="24"/>
          <w:szCs w:val="24"/>
        </w:rPr>
        <w:t>. б)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CB2">
        <w:rPr>
          <w:rFonts w:ascii="Times New Roman" w:hAnsi="Times New Roman" w:cs="Times New Roman"/>
          <w:b/>
          <w:sz w:val="24"/>
          <w:szCs w:val="24"/>
        </w:rPr>
        <w:t>информация о ценах (тарифах) на регулируемые товары (услуги)</w:t>
      </w:r>
    </w:p>
    <w:p w:rsidR="00556B5E" w:rsidRDefault="00866FCC">
      <w:r>
        <w:rPr>
          <w:noProof/>
          <w:lang w:eastAsia="ru-RU"/>
        </w:rPr>
        <w:lastRenderedPageBreak/>
        <w:drawing>
          <wp:inline distT="0" distB="0" distL="0" distR="0">
            <wp:extent cx="5748055" cy="74676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852" cy="747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303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2622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6D" w:rsidRPr="00CA626D" w:rsidRDefault="00CA626D" w:rsidP="00CA626D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CA626D">
        <w:rPr>
          <w:rFonts w:ascii="Times New Roman" w:hAnsi="Times New Roman" w:cs="Times New Roman"/>
          <w:sz w:val="24"/>
          <w:szCs w:val="24"/>
        </w:rPr>
        <w:t xml:space="preserve">Приказы об установлении тарифов Опубликованы в </w:t>
      </w:r>
      <w:r w:rsidR="000A314D">
        <w:rPr>
          <w:rFonts w:ascii="Times New Roman" w:hAnsi="Times New Roman" w:cs="Times New Roman"/>
          <w:sz w:val="24"/>
          <w:szCs w:val="24"/>
        </w:rPr>
        <w:t>газете</w:t>
      </w:r>
      <w:r w:rsidRPr="00CA626D">
        <w:rPr>
          <w:rFonts w:ascii="Times New Roman" w:hAnsi="Times New Roman" w:cs="Times New Roman"/>
          <w:sz w:val="24"/>
          <w:szCs w:val="24"/>
        </w:rPr>
        <w:t xml:space="preserve"> </w:t>
      </w:r>
      <w:r w:rsidRPr="00CA626D">
        <w:rPr>
          <w:rFonts w:ascii="Times New Roman" w:hAnsi="Times New Roman" w:cs="Times New Roman"/>
          <w:bCs/>
          <w:sz w:val="24"/>
          <w:szCs w:val="24"/>
        </w:rPr>
        <w:t>"Волжская коммуна", N 337(29189), 23.12.2014</w:t>
      </w:r>
      <w:r w:rsidRPr="00CA626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CA626D">
        <w:rPr>
          <w:rFonts w:ascii="Times New Roman" w:hAnsi="Times New Roman" w:cs="Times New Roman"/>
          <w:sz w:val="24"/>
          <w:szCs w:val="24"/>
        </w:rPr>
        <w:t>"Волжская коммуна", N 311(29163), 26.11.2014.</w:t>
      </w:r>
    </w:p>
    <w:p w:rsidR="00CA626D" w:rsidRPr="00CA626D" w:rsidRDefault="00CA626D" w:rsidP="00CA626D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D1BB6" w:rsidRDefault="000D1BB6"/>
    <w:p w:rsidR="0016231D" w:rsidRDefault="00345199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7026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BF74B4" w:rsidRPr="00E17026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BF74B4" w:rsidRPr="00E17026">
        <w:rPr>
          <w:rFonts w:ascii="Times New Roman" w:hAnsi="Times New Roman" w:cs="Times New Roman"/>
          <w:b/>
          <w:sz w:val="24"/>
          <w:szCs w:val="24"/>
        </w:rPr>
        <w:t>. в)</w:t>
      </w:r>
      <w:r w:rsidR="00BF74B4" w:rsidRPr="00E17026">
        <w:rPr>
          <w:rFonts w:ascii="Times New Roman" w:hAnsi="Times New Roman" w:cs="Times New Roman"/>
          <w:sz w:val="24"/>
          <w:szCs w:val="24"/>
        </w:rPr>
        <w:t xml:space="preserve"> </w:t>
      </w:r>
      <w:r w:rsidR="00BF74B4" w:rsidRPr="00BC7175">
        <w:rPr>
          <w:rFonts w:ascii="Times New Roman" w:hAnsi="Times New Roman" w:cs="Times New Roman"/>
          <w:b/>
          <w:sz w:val="24"/>
          <w:szCs w:val="24"/>
        </w:rPr>
        <w:t xml:space="preserve">информация об основных показателях </w:t>
      </w:r>
      <w:proofErr w:type="gramStart"/>
      <w:r w:rsidR="00BF74B4" w:rsidRPr="00BC7175">
        <w:rPr>
          <w:rFonts w:ascii="Times New Roman" w:hAnsi="Times New Roman" w:cs="Times New Roman"/>
          <w:b/>
          <w:sz w:val="24"/>
          <w:szCs w:val="24"/>
        </w:rPr>
        <w:t>финансово-хозяйственной</w:t>
      </w:r>
      <w:proofErr w:type="gramEnd"/>
      <w:r w:rsidR="00BF74B4" w:rsidRPr="00BC7175">
        <w:rPr>
          <w:rFonts w:ascii="Times New Roman" w:hAnsi="Times New Roman" w:cs="Times New Roman"/>
          <w:b/>
          <w:sz w:val="24"/>
          <w:szCs w:val="24"/>
        </w:rPr>
        <w:t xml:space="preserve"> деятельности регулируемой организации</w:t>
      </w:r>
      <w:r w:rsidR="00BF74B4" w:rsidRPr="00E170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1BB6" w:rsidRPr="00334F06" w:rsidRDefault="00BF74B4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7026">
        <w:rPr>
          <w:rFonts w:ascii="Times New Roman" w:hAnsi="Times New Roman" w:cs="Times New Roman"/>
          <w:sz w:val="24"/>
          <w:szCs w:val="24"/>
        </w:rPr>
        <w:t>размещена</w:t>
      </w:r>
      <w:proofErr w:type="gramEnd"/>
      <w:r w:rsidR="00345199" w:rsidRPr="00E17026">
        <w:rPr>
          <w:rFonts w:ascii="Times New Roman" w:hAnsi="Times New Roman" w:cs="Times New Roman"/>
          <w:sz w:val="24"/>
          <w:szCs w:val="24"/>
        </w:rPr>
        <w:t xml:space="preserve"> отдельным </w:t>
      </w:r>
      <w:r w:rsidR="00334F06">
        <w:rPr>
          <w:rFonts w:ascii="Times New Roman" w:hAnsi="Times New Roman" w:cs="Times New Roman"/>
          <w:sz w:val="24"/>
          <w:szCs w:val="24"/>
        </w:rPr>
        <w:t>блоком</w:t>
      </w:r>
      <w:r w:rsidR="00345199" w:rsidRPr="00E17026">
        <w:rPr>
          <w:rFonts w:ascii="Times New Roman" w:hAnsi="Times New Roman" w:cs="Times New Roman"/>
          <w:sz w:val="24"/>
          <w:szCs w:val="24"/>
        </w:rPr>
        <w:t xml:space="preserve"> в разделе «Теплоснабжение. </w:t>
      </w:r>
      <w:r w:rsidR="00345199" w:rsidRPr="00334F06">
        <w:rPr>
          <w:rFonts w:ascii="Times New Roman" w:hAnsi="Times New Roman" w:cs="Times New Roman"/>
          <w:sz w:val="24"/>
          <w:szCs w:val="24"/>
        </w:rPr>
        <w:t>Раскрытие информации»</w:t>
      </w:r>
    </w:p>
    <w:p w:rsidR="00BC7175" w:rsidRDefault="00304B6F" w:rsidP="00334F0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4F06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334F06">
        <w:rPr>
          <w:rFonts w:ascii="Times New Roman" w:hAnsi="Times New Roman" w:cs="Times New Roman"/>
          <w:b/>
          <w:sz w:val="24"/>
          <w:szCs w:val="24"/>
        </w:rPr>
        <w:t>. г)</w:t>
      </w:r>
      <w:r w:rsidRPr="00334F06">
        <w:rPr>
          <w:rFonts w:ascii="Times New Roman" w:hAnsi="Times New Roman" w:cs="Times New Roman"/>
          <w:sz w:val="24"/>
          <w:szCs w:val="24"/>
        </w:rPr>
        <w:t xml:space="preserve"> </w:t>
      </w:r>
      <w:r w:rsidR="00334F06" w:rsidRPr="00BC7175">
        <w:rPr>
          <w:rFonts w:ascii="Times New Roman" w:hAnsi="Times New Roman" w:cs="Times New Roman"/>
          <w:b/>
          <w:sz w:val="24"/>
          <w:szCs w:val="24"/>
        </w:rPr>
        <w:t xml:space="preserve">информация </w:t>
      </w:r>
      <w:r w:rsidRPr="00BC7175">
        <w:rPr>
          <w:rFonts w:ascii="Times New Roman" w:hAnsi="Times New Roman" w:cs="Times New Roman"/>
          <w:b/>
          <w:sz w:val="24"/>
          <w:szCs w:val="24"/>
        </w:rPr>
        <w:t>об основных потребительских характеристиках регулируемых товаров и услуг регулируемой организации</w:t>
      </w:r>
      <w:r w:rsidR="00334F06" w:rsidRPr="00334F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4F06" w:rsidRPr="00E17026" w:rsidRDefault="00334F06" w:rsidP="00334F0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34F06">
        <w:rPr>
          <w:rFonts w:ascii="Times New Roman" w:hAnsi="Times New Roman" w:cs="Times New Roman"/>
          <w:sz w:val="24"/>
          <w:szCs w:val="24"/>
        </w:rPr>
        <w:t>размещена</w:t>
      </w:r>
      <w:proofErr w:type="gramEnd"/>
      <w:r w:rsidRPr="00334F06">
        <w:rPr>
          <w:rFonts w:ascii="Times New Roman" w:hAnsi="Times New Roman" w:cs="Times New Roman"/>
          <w:sz w:val="24"/>
          <w:szCs w:val="24"/>
        </w:rPr>
        <w:t xml:space="preserve"> отдельным </w:t>
      </w:r>
      <w:r>
        <w:rPr>
          <w:rFonts w:ascii="Times New Roman" w:hAnsi="Times New Roman" w:cs="Times New Roman"/>
          <w:sz w:val="24"/>
          <w:szCs w:val="24"/>
        </w:rPr>
        <w:t>блоком</w:t>
      </w:r>
      <w:r w:rsidRPr="00334F06">
        <w:rPr>
          <w:rFonts w:ascii="Times New Roman" w:hAnsi="Times New Roman" w:cs="Times New Roman"/>
          <w:sz w:val="24"/>
          <w:szCs w:val="24"/>
        </w:rPr>
        <w:t xml:space="preserve"> в разделе «Теплоснабжение. Раскрытие информации»</w:t>
      </w:r>
    </w:p>
    <w:p w:rsidR="00BC7175" w:rsidRDefault="00E170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320F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25320F">
        <w:rPr>
          <w:rFonts w:ascii="Times New Roman" w:hAnsi="Times New Roman" w:cs="Times New Roman"/>
          <w:b/>
          <w:sz w:val="24"/>
          <w:szCs w:val="24"/>
        </w:rPr>
        <w:t>. д)</w:t>
      </w:r>
      <w:r w:rsidRPr="00E17026">
        <w:rPr>
          <w:rFonts w:ascii="Times New Roman" w:hAnsi="Times New Roman" w:cs="Times New Roman"/>
          <w:sz w:val="24"/>
          <w:szCs w:val="24"/>
        </w:rPr>
        <w:t xml:space="preserve"> </w:t>
      </w:r>
      <w:r w:rsidRPr="00BC7175">
        <w:rPr>
          <w:rFonts w:ascii="Times New Roman" w:hAnsi="Times New Roman" w:cs="Times New Roman"/>
          <w:b/>
          <w:sz w:val="24"/>
          <w:szCs w:val="24"/>
        </w:rPr>
        <w:t>об инвестиционных программах регулируемой организации и отчетах об их реализации:</w:t>
      </w:r>
      <w:r w:rsidRPr="00E170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7026" w:rsidRDefault="00E170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E17026">
        <w:rPr>
          <w:rFonts w:ascii="Times New Roman" w:hAnsi="Times New Roman" w:cs="Times New Roman"/>
          <w:sz w:val="24"/>
          <w:szCs w:val="24"/>
        </w:rPr>
        <w:t>инвестиционные программы по виду деятельности</w:t>
      </w:r>
      <w:r w:rsidR="0025320F">
        <w:rPr>
          <w:rFonts w:ascii="Times New Roman" w:hAnsi="Times New Roman" w:cs="Times New Roman"/>
          <w:sz w:val="24"/>
          <w:szCs w:val="24"/>
        </w:rPr>
        <w:t xml:space="preserve"> «Теплоснабжение» не утверждались.</w:t>
      </w:r>
    </w:p>
    <w:p w:rsidR="00BC7175" w:rsidRDefault="0025320F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320F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25320F">
        <w:rPr>
          <w:rFonts w:ascii="Times New Roman" w:hAnsi="Times New Roman" w:cs="Times New Roman"/>
          <w:b/>
          <w:sz w:val="24"/>
          <w:szCs w:val="24"/>
        </w:rPr>
        <w:t>. е)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7175">
        <w:rPr>
          <w:rFonts w:ascii="Times New Roman" w:hAnsi="Times New Roman" w:cs="Times New Roman"/>
          <w:b/>
          <w:sz w:val="24"/>
          <w:szCs w:val="24"/>
        </w:rPr>
        <w:t xml:space="preserve">о наличии (отсутствии) технической возможности подключения (технологического присоединения) к системе теплоснабжения: </w:t>
      </w:r>
    </w:p>
    <w:p w:rsidR="0025320F" w:rsidRDefault="0025320F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ООО «СВГК» не осуществляет деятельность по </w:t>
      </w:r>
      <w:r w:rsidR="00AC4D83">
        <w:rPr>
          <w:rFonts w:ascii="Times New Roman" w:hAnsi="Times New Roman" w:cs="Times New Roman"/>
          <w:sz w:val="24"/>
          <w:szCs w:val="24"/>
        </w:rPr>
        <w:t>технологическому присоединению к системе теплоснабжения.</w:t>
      </w:r>
    </w:p>
    <w:p w:rsidR="00422EE9" w:rsidRDefault="00AE5C04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2EE9">
        <w:rPr>
          <w:rFonts w:ascii="Times New Roman" w:hAnsi="Times New Roman" w:cs="Times New Roman"/>
          <w:b/>
          <w:sz w:val="24"/>
          <w:szCs w:val="24"/>
        </w:rPr>
        <w:t>п</w:t>
      </w:r>
      <w:r w:rsidR="00AC4D83" w:rsidRPr="00422EE9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AC4D83" w:rsidRPr="00422EE9">
        <w:rPr>
          <w:rFonts w:ascii="Times New Roman" w:hAnsi="Times New Roman" w:cs="Times New Roman"/>
          <w:b/>
          <w:sz w:val="24"/>
          <w:szCs w:val="24"/>
        </w:rPr>
        <w:t xml:space="preserve">. ж) </w:t>
      </w:r>
      <w:proofErr w:type="gramStart"/>
      <w:r w:rsidR="00F00B26" w:rsidRPr="00422EE9">
        <w:rPr>
          <w:rFonts w:ascii="Times New Roman" w:hAnsi="Times New Roman" w:cs="Times New Roman"/>
          <w:b/>
          <w:sz w:val="24"/>
          <w:szCs w:val="24"/>
        </w:rPr>
        <w:t>условия</w:t>
      </w:r>
      <w:proofErr w:type="gramEnd"/>
      <w:r w:rsidR="00F00B26" w:rsidRPr="00422EE9">
        <w:rPr>
          <w:rFonts w:ascii="Times New Roman" w:hAnsi="Times New Roman" w:cs="Times New Roman"/>
          <w:b/>
          <w:sz w:val="24"/>
          <w:szCs w:val="24"/>
        </w:rPr>
        <w:t xml:space="preserve"> на которых осуществляется поставка регулируемых товаров (оказание регулируемых услуг), и (или) об условиях договоров о подключении (технологическое </w:t>
      </w:r>
      <w:proofErr w:type="spellStart"/>
      <w:r w:rsidR="00F00B26" w:rsidRPr="00422EE9">
        <w:rPr>
          <w:rFonts w:ascii="Times New Roman" w:hAnsi="Times New Roman" w:cs="Times New Roman"/>
          <w:b/>
          <w:sz w:val="24"/>
          <w:szCs w:val="24"/>
        </w:rPr>
        <w:t>присоединенеие</w:t>
      </w:r>
      <w:proofErr w:type="spellEnd"/>
      <w:r w:rsidR="00F00B26" w:rsidRPr="00422EE9">
        <w:rPr>
          <w:rFonts w:ascii="Times New Roman" w:hAnsi="Times New Roman" w:cs="Times New Roman"/>
          <w:b/>
          <w:sz w:val="24"/>
          <w:szCs w:val="24"/>
        </w:rPr>
        <w:t>) к системе теплоснабжения</w:t>
      </w:r>
      <w:r w:rsidR="00BC7175">
        <w:rPr>
          <w:rFonts w:ascii="Times New Roman" w:hAnsi="Times New Roman" w:cs="Times New Roman"/>
          <w:b/>
          <w:sz w:val="24"/>
          <w:szCs w:val="24"/>
        </w:rPr>
        <w:t>:</w:t>
      </w:r>
      <w:r w:rsidR="00F00B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4D83" w:rsidRDefault="00F00B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размещены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отдельными файлами в разделе «Теплоснабжение. Раскрытие информации»: «Заявка на подключение к сетям», «Порядок действий», «Типовой договор», «Перечень дополнительных документов». </w:t>
      </w:r>
    </w:p>
    <w:p w:rsidR="00422EE9" w:rsidRDefault="002968FD" w:rsidP="00E1702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22EE9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422EE9">
        <w:rPr>
          <w:rFonts w:ascii="Times New Roman" w:hAnsi="Times New Roman" w:cs="Times New Roman"/>
          <w:b/>
          <w:sz w:val="24"/>
          <w:szCs w:val="24"/>
        </w:rPr>
        <w:t>.</w:t>
      </w:r>
      <w:r w:rsidR="00EA37E5" w:rsidRPr="00422EE9">
        <w:rPr>
          <w:rFonts w:ascii="Times New Roman" w:hAnsi="Times New Roman" w:cs="Times New Roman"/>
          <w:b/>
          <w:sz w:val="24"/>
          <w:szCs w:val="24"/>
        </w:rPr>
        <w:t xml:space="preserve"> з) о порядке выполнения технологических, технических и других мероприятий</w:t>
      </w:r>
      <w:proofErr w:type="gramStart"/>
      <w:r w:rsidR="00EA37E5" w:rsidRPr="00422EE9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="00EA37E5" w:rsidRPr="00422EE9">
        <w:rPr>
          <w:rFonts w:ascii="Times New Roman" w:hAnsi="Times New Roman" w:cs="Times New Roman"/>
          <w:b/>
          <w:sz w:val="24"/>
          <w:szCs w:val="24"/>
        </w:rPr>
        <w:t xml:space="preserve"> связанных с подключением (технологическим присоединением) к системе теплоснабжения: </w:t>
      </w:r>
    </w:p>
    <w:p w:rsidR="002968FD" w:rsidRDefault="00EA37E5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о вышеуказанных мероприятиях отсутствуют, так как ООО «СВГК» не </w:t>
      </w:r>
      <w:r w:rsidR="00251C18">
        <w:rPr>
          <w:rFonts w:ascii="Times New Roman" w:hAnsi="Times New Roman" w:cs="Times New Roman"/>
          <w:sz w:val="24"/>
          <w:szCs w:val="24"/>
        </w:rPr>
        <w:t>осуществляет технологическое присоединение к системе теплоснабжения.</w:t>
      </w:r>
    </w:p>
    <w:p w:rsidR="00251C18" w:rsidRDefault="00422EE9" w:rsidP="00E1702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22EE9">
        <w:rPr>
          <w:rFonts w:ascii="Times New Roman" w:hAnsi="Times New Roman" w:cs="Times New Roman"/>
          <w:b/>
          <w:sz w:val="24"/>
          <w:szCs w:val="24"/>
        </w:rPr>
        <w:t>п</w:t>
      </w:r>
      <w:r w:rsidR="00251C18" w:rsidRPr="00422EE9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251C18" w:rsidRPr="00422EE9">
        <w:rPr>
          <w:rFonts w:ascii="Times New Roman" w:hAnsi="Times New Roman" w:cs="Times New Roman"/>
          <w:b/>
          <w:sz w:val="24"/>
          <w:szCs w:val="24"/>
        </w:rPr>
        <w:t xml:space="preserve">. и) </w:t>
      </w:r>
      <w:r w:rsidR="004A28FE">
        <w:rPr>
          <w:rFonts w:ascii="Times New Roman" w:hAnsi="Times New Roman" w:cs="Times New Roman"/>
          <w:b/>
          <w:sz w:val="24"/>
          <w:szCs w:val="24"/>
        </w:rPr>
        <w:t>о</w:t>
      </w:r>
      <w:r w:rsidRPr="00422EE9">
        <w:rPr>
          <w:rFonts w:ascii="Times New Roman" w:hAnsi="Times New Roman" w:cs="Times New Roman"/>
          <w:b/>
          <w:sz w:val="24"/>
          <w:szCs w:val="24"/>
        </w:rPr>
        <w:t xml:space="preserve"> способах приобретения, стоимости и объемах товаров, необходимых для</w:t>
      </w:r>
      <w:r w:rsidR="004A28FE">
        <w:rPr>
          <w:rFonts w:ascii="Times New Roman" w:hAnsi="Times New Roman" w:cs="Times New Roman"/>
          <w:b/>
          <w:sz w:val="24"/>
          <w:szCs w:val="24"/>
        </w:rPr>
        <w:t xml:space="preserve"> производства регулируемых товаров и (или) оказания регулируемых услуг регулируемой организацией</w:t>
      </w:r>
    </w:p>
    <w:p w:rsidR="004A28FE" w:rsidRPr="004A28FE" w:rsidRDefault="004A28FE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4A28FE">
        <w:rPr>
          <w:rFonts w:ascii="Times New Roman" w:hAnsi="Times New Roman" w:cs="Times New Roman"/>
          <w:sz w:val="24"/>
          <w:szCs w:val="24"/>
        </w:rPr>
        <w:t xml:space="preserve">Корпоративные правила осуществления закупок размещены отдельным файлом «Положение о закупках товаров, работ услуг для </w:t>
      </w:r>
      <w:proofErr w:type="spellStart"/>
      <w:r w:rsidRPr="004A28FE">
        <w:rPr>
          <w:rFonts w:ascii="Times New Roman" w:hAnsi="Times New Roman" w:cs="Times New Roman"/>
          <w:sz w:val="24"/>
          <w:szCs w:val="24"/>
        </w:rPr>
        <w:t>нудж</w:t>
      </w:r>
      <w:proofErr w:type="spellEnd"/>
      <w:r w:rsidRPr="004A28FE">
        <w:rPr>
          <w:rFonts w:ascii="Times New Roman" w:hAnsi="Times New Roman" w:cs="Times New Roman"/>
          <w:sz w:val="24"/>
          <w:szCs w:val="24"/>
        </w:rPr>
        <w:t xml:space="preserve"> СВГК» в разделе «</w:t>
      </w:r>
      <w:r>
        <w:rPr>
          <w:rFonts w:ascii="Times New Roman" w:hAnsi="Times New Roman" w:cs="Times New Roman"/>
          <w:sz w:val="24"/>
          <w:szCs w:val="24"/>
        </w:rPr>
        <w:t xml:space="preserve">Энергоснабжение. </w:t>
      </w:r>
      <w:r w:rsidRPr="004A28FE">
        <w:rPr>
          <w:rFonts w:ascii="Times New Roman" w:hAnsi="Times New Roman" w:cs="Times New Roman"/>
          <w:sz w:val="24"/>
          <w:szCs w:val="24"/>
        </w:rPr>
        <w:t>Раскрытие информации»</w:t>
      </w:r>
      <w:r w:rsidR="002E1205">
        <w:rPr>
          <w:rFonts w:ascii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</w:p>
    <w:sectPr w:rsidR="004A28FE" w:rsidRPr="004A2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95C79"/>
    <w:multiLevelType w:val="hybridMultilevel"/>
    <w:tmpl w:val="38F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B5E"/>
    <w:rsid w:val="00060DC8"/>
    <w:rsid w:val="000A314D"/>
    <w:rsid w:val="000D1BB6"/>
    <w:rsid w:val="00115F01"/>
    <w:rsid w:val="0016231D"/>
    <w:rsid w:val="001E3020"/>
    <w:rsid w:val="00251C18"/>
    <w:rsid w:val="0025320F"/>
    <w:rsid w:val="002968FD"/>
    <w:rsid w:val="002A3726"/>
    <w:rsid w:val="002E1205"/>
    <w:rsid w:val="00304B6F"/>
    <w:rsid w:val="00334F06"/>
    <w:rsid w:val="00345199"/>
    <w:rsid w:val="0039206E"/>
    <w:rsid w:val="00422EE9"/>
    <w:rsid w:val="004A28FE"/>
    <w:rsid w:val="004D7CB2"/>
    <w:rsid w:val="004E41B3"/>
    <w:rsid w:val="00515900"/>
    <w:rsid w:val="00556B5E"/>
    <w:rsid w:val="00866FCC"/>
    <w:rsid w:val="00A95497"/>
    <w:rsid w:val="00AB13DD"/>
    <w:rsid w:val="00AC4D83"/>
    <w:rsid w:val="00AD0633"/>
    <w:rsid w:val="00AE5C04"/>
    <w:rsid w:val="00BC7175"/>
    <w:rsid w:val="00BF74B4"/>
    <w:rsid w:val="00C30D95"/>
    <w:rsid w:val="00C411CD"/>
    <w:rsid w:val="00CA626D"/>
    <w:rsid w:val="00D46F54"/>
    <w:rsid w:val="00E02449"/>
    <w:rsid w:val="00E17026"/>
    <w:rsid w:val="00EA37E5"/>
    <w:rsid w:val="00F0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B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0DC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46F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B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0DC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46F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gc@svgc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svgc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1734D-0F34-4F93-989B-C0E392F42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Чертилина Елена Александровна</dc:creator>
  <cp:lastModifiedBy>Чертилина Елена Александровна</cp:lastModifiedBy>
  <cp:revision>27</cp:revision>
  <dcterms:created xsi:type="dcterms:W3CDTF">2017-12-25T06:11:00Z</dcterms:created>
  <dcterms:modified xsi:type="dcterms:W3CDTF">2017-12-26T10:15:00Z</dcterms:modified>
</cp:coreProperties>
</file>